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0" w:type="dxa"/>
        <w:tblInd w:w="108" w:type="dxa"/>
        <w:tblLook w:val="01E0" w:firstRow="1" w:lastRow="1" w:firstColumn="1" w:lastColumn="1" w:noHBand="0" w:noVBand="0"/>
      </w:tblPr>
      <w:tblGrid>
        <w:gridCol w:w="4927"/>
        <w:gridCol w:w="4673"/>
      </w:tblGrid>
      <w:tr w:rsidR="00363856" w:rsidRPr="001A02D6" w:rsidTr="00452C96">
        <w:trPr>
          <w:trHeight w:val="4842"/>
        </w:trPr>
        <w:tc>
          <w:tcPr>
            <w:tcW w:w="4927" w:type="dxa"/>
          </w:tcPr>
          <w:p w:rsidR="00363856" w:rsidRPr="001A02D6" w:rsidRDefault="00363856" w:rsidP="00452C96">
            <w:pPr>
              <w:jc w:val="center"/>
              <w:rPr>
                <w:sz w:val="24"/>
                <w:lang w:eastAsia="en-US"/>
              </w:rPr>
            </w:pPr>
            <w:r w:rsidRPr="001A02D6">
              <w:rPr>
                <w:noProof/>
                <w:sz w:val="24"/>
              </w:rPr>
              <w:drawing>
                <wp:inline distT="0" distB="0" distL="0" distR="0" wp14:anchorId="1B9104C3" wp14:editId="25706EDB">
                  <wp:extent cx="447675" cy="742950"/>
                  <wp:effectExtent l="0" t="0" r="9525" b="0"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jc w:val="center"/>
              <w:rPr>
                <w:b/>
                <w:spacing w:val="-12"/>
                <w:sz w:val="24"/>
                <w:lang w:eastAsia="en-US"/>
              </w:rPr>
            </w:pPr>
            <w:r w:rsidRPr="001A02D6">
              <w:rPr>
                <w:b/>
                <w:spacing w:val="-12"/>
                <w:sz w:val="24"/>
                <w:lang w:eastAsia="en-US"/>
              </w:rPr>
              <w:t>АДМИНИСТРАЦИЯ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jc w:val="center"/>
              <w:rPr>
                <w:b/>
                <w:sz w:val="24"/>
                <w:lang w:eastAsia="en-US"/>
              </w:rPr>
            </w:pPr>
            <w:r w:rsidRPr="001A02D6">
              <w:rPr>
                <w:b/>
                <w:spacing w:val="-12"/>
                <w:sz w:val="24"/>
                <w:lang w:eastAsia="en-US"/>
              </w:rPr>
              <w:t>МУНИЦИПАЛЬНОГО ОБРАЗОВАНИЯ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ind w:right="5"/>
              <w:jc w:val="center"/>
              <w:rPr>
                <w:b/>
                <w:spacing w:val="-10"/>
                <w:sz w:val="24"/>
                <w:lang w:eastAsia="en-US"/>
              </w:rPr>
            </w:pPr>
            <w:r w:rsidRPr="001A02D6">
              <w:rPr>
                <w:b/>
                <w:spacing w:val="-10"/>
                <w:sz w:val="24"/>
                <w:lang w:eastAsia="en-US"/>
              </w:rPr>
              <w:t>АЛАПАЕВСКОЕ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ind w:right="5"/>
              <w:jc w:val="center"/>
              <w:rPr>
                <w:b/>
                <w:spacing w:val="-10"/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50"/>
              <w:jc w:val="center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Р. Люксембург ул., д. </w:t>
            </w:r>
            <w:smartTag w:uri="urn:schemas-microsoft-com:office:smarttags" w:element="metricconverter">
              <w:smartTagPr>
                <w:attr w:name="ProductID" w:val="31, г"/>
              </w:smartTagPr>
              <w:r w:rsidRPr="001A02D6">
                <w:rPr>
                  <w:sz w:val="24"/>
                  <w:lang w:eastAsia="en-US"/>
                </w:rPr>
                <w:t>31, г</w:t>
              </w:r>
            </w:smartTag>
            <w:r w:rsidRPr="001A02D6">
              <w:rPr>
                <w:sz w:val="24"/>
                <w:lang w:eastAsia="en-US"/>
              </w:rPr>
              <w:t>. Алапаевск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jc w:val="center"/>
              <w:rPr>
                <w:spacing w:val="-6"/>
                <w:sz w:val="24"/>
                <w:lang w:eastAsia="en-US"/>
              </w:rPr>
            </w:pPr>
            <w:r w:rsidRPr="001A02D6">
              <w:rPr>
                <w:spacing w:val="-6"/>
                <w:sz w:val="24"/>
                <w:lang w:eastAsia="en-US"/>
              </w:rPr>
              <w:t>Свердловская область, 624601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jc w:val="center"/>
              <w:rPr>
                <w:sz w:val="24"/>
                <w:lang w:eastAsia="en-US"/>
              </w:rPr>
            </w:pPr>
            <w:r w:rsidRPr="001A02D6">
              <w:rPr>
                <w:spacing w:val="-4"/>
                <w:sz w:val="24"/>
                <w:lang w:eastAsia="en-US"/>
              </w:rPr>
              <w:t>тел./факс (34346) 2-10-20, 3-40-86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u w:val="single"/>
                <w:lang w:eastAsia="en-US"/>
              </w:rPr>
            </w:pPr>
            <w:r w:rsidRPr="001A02D6">
              <w:rPr>
                <w:spacing w:val="-3"/>
                <w:sz w:val="24"/>
                <w:lang w:val="en-US" w:eastAsia="en-US"/>
              </w:rPr>
              <w:t>E</w:t>
            </w:r>
            <w:r w:rsidRPr="001A02D6">
              <w:rPr>
                <w:spacing w:val="-3"/>
                <w:sz w:val="24"/>
                <w:lang w:eastAsia="en-US"/>
              </w:rPr>
              <w:t>-</w:t>
            </w:r>
            <w:r w:rsidRPr="001A02D6">
              <w:rPr>
                <w:spacing w:val="-3"/>
                <w:sz w:val="24"/>
                <w:lang w:val="en-US" w:eastAsia="en-US"/>
              </w:rPr>
              <w:t>mail</w:t>
            </w:r>
            <w:r w:rsidRPr="001A02D6">
              <w:rPr>
                <w:spacing w:val="-3"/>
                <w:sz w:val="24"/>
                <w:lang w:eastAsia="en-US"/>
              </w:rPr>
              <w:t xml:space="preserve">: </w:t>
            </w:r>
            <w:hyperlink r:id="rId7" w:history="1">
              <w:r w:rsidRPr="001A02D6">
                <w:rPr>
                  <w:rStyle w:val="a3"/>
                  <w:spacing w:val="-3"/>
                  <w:sz w:val="24"/>
                  <w:u w:val="none"/>
                  <w:lang w:eastAsia="en-US"/>
                </w:rPr>
                <w:t>34243@</w:t>
              </w:r>
              <w:proofErr w:type="spellStart"/>
              <w:r w:rsidRPr="001A02D6">
                <w:rPr>
                  <w:rStyle w:val="a3"/>
                  <w:spacing w:val="-3"/>
                  <w:sz w:val="24"/>
                  <w:u w:val="none"/>
                  <w:lang w:val="en-US" w:eastAsia="en-US"/>
                </w:rPr>
                <w:t>alapaevskoe</w:t>
              </w:r>
              <w:proofErr w:type="spellEnd"/>
              <w:r w:rsidRPr="001A02D6">
                <w:rPr>
                  <w:rStyle w:val="a3"/>
                  <w:spacing w:val="-3"/>
                  <w:sz w:val="24"/>
                  <w:u w:val="none"/>
                  <w:lang w:eastAsia="en-US"/>
                </w:rPr>
                <w:t>.</w:t>
              </w:r>
              <w:proofErr w:type="spellStart"/>
              <w:r w:rsidRPr="001A02D6">
                <w:rPr>
                  <w:rStyle w:val="a3"/>
                  <w:spacing w:val="-3"/>
                  <w:sz w:val="24"/>
                  <w:u w:val="none"/>
                  <w:lang w:val="en-US" w:eastAsia="en-US"/>
                </w:rPr>
                <w:t>ru</w:t>
              </w:r>
              <w:proofErr w:type="spellEnd"/>
            </w:hyperlink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lang w:eastAsia="en-US"/>
              </w:rPr>
            </w:pPr>
            <w:r w:rsidRPr="001A02D6">
              <w:rPr>
                <w:spacing w:val="-3"/>
                <w:sz w:val="24"/>
                <w:lang w:eastAsia="en-US"/>
              </w:rPr>
              <w:t>ОКПО 89891368 ОГРН 1086601001156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lang w:eastAsia="en-US"/>
              </w:rPr>
            </w:pPr>
            <w:r w:rsidRPr="001A02D6">
              <w:rPr>
                <w:spacing w:val="-3"/>
                <w:sz w:val="24"/>
                <w:lang w:eastAsia="en-US"/>
              </w:rPr>
              <w:t>ИНН/КПП 6601013189/667701001</w:t>
            </w:r>
          </w:p>
          <w:p w:rsidR="00363856" w:rsidRPr="001A02D6" w:rsidRDefault="00363856" w:rsidP="00452C96">
            <w:pPr>
              <w:shd w:val="clear" w:color="auto" w:fill="FFFFFF"/>
              <w:tabs>
                <w:tab w:val="left" w:leader="underscore" w:pos="1848"/>
                <w:tab w:val="left" w:leader="underscore" w:pos="3634"/>
              </w:tabs>
              <w:spacing w:before="43"/>
              <w:ind w:left="-120"/>
              <w:jc w:val="center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 _</w:t>
            </w:r>
            <w:r w:rsidR="00C23D81" w:rsidRPr="00C23D81">
              <w:rPr>
                <w:sz w:val="24"/>
                <w:u w:val="single"/>
                <w:lang w:eastAsia="en-US"/>
              </w:rPr>
              <w:t>23.06.2026</w:t>
            </w:r>
            <w:r w:rsidR="00C23D81">
              <w:rPr>
                <w:sz w:val="24"/>
                <w:lang w:eastAsia="en-US"/>
              </w:rPr>
              <w:t>__</w:t>
            </w:r>
            <w:r w:rsidRPr="001A02D6">
              <w:rPr>
                <w:sz w:val="24"/>
                <w:lang w:eastAsia="en-US"/>
              </w:rPr>
              <w:t>__№___</w:t>
            </w:r>
            <w:r w:rsidR="00C23D81" w:rsidRPr="00C23D81">
              <w:rPr>
                <w:sz w:val="24"/>
                <w:u w:val="single"/>
                <w:lang w:eastAsia="en-US"/>
              </w:rPr>
              <w:t>2885</w:t>
            </w:r>
            <w:r w:rsidRPr="001A02D6">
              <w:rPr>
                <w:sz w:val="24"/>
                <w:lang w:eastAsia="en-US"/>
              </w:rPr>
              <w:t>____</w:t>
            </w:r>
          </w:p>
          <w:p w:rsidR="00363856" w:rsidRPr="001A02D6" w:rsidRDefault="007D51ED" w:rsidP="00EC07D3">
            <w:pPr>
              <w:rPr>
                <w:sz w:val="24"/>
                <w:u w:val="single"/>
                <w:lang w:eastAsia="en-US"/>
              </w:rPr>
            </w:pPr>
            <w:r>
              <w:rPr>
                <w:spacing w:val="-16"/>
                <w:sz w:val="24"/>
                <w:lang w:eastAsia="en-US"/>
              </w:rPr>
              <w:t xml:space="preserve">        </w:t>
            </w:r>
            <w:r w:rsidRPr="00641DDF">
              <w:rPr>
                <w:spacing w:val="-16"/>
                <w:sz w:val="24"/>
                <w:lang w:eastAsia="en-US"/>
              </w:rPr>
              <w:t>на</w:t>
            </w:r>
            <w:r w:rsidR="00363856" w:rsidRPr="00641DDF">
              <w:rPr>
                <w:spacing w:val="-16"/>
                <w:sz w:val="24"/>
                <w:lang w:eastAsia="en-US"/>
              </w:rPr>
              <w:t xml:space="preserve">  №</w:t>
            </w:r>
            <w:r w:rsidRPr="00641DDF">
              <w:rPr>
                <w:spacing w:val="-16"/>
                <w:sz w:val="24"/>
                <w:lang w:eastAsia="en-US"/>
              </w:rPr>
              <w:t xml:space="preserve"> __</w:t>
            </w:r>
            <w:r w:rsidR="00EC07D3">
              <w:rPr>
                <w:spacing w:val="-16"/>
                <w:sz w:val="24"/>
                <w:lang w:eastAsia="en-US"/>
              </w:rPr>
              <w:t>__________</w:t>
            </w:r>
            <w:r w:rsidRPr="00641DDF">
              <w:rPr>
                <w:spacing w:val="-16"/>
                <w:sz w:val="24"/>
                <w:lang w:eastAsia="en-US"/>
              </w:rPr>
              <w:t xml:space="preserve"> </w:t>
            </w:r>
            <w:r w:rsidR="00363856" w:rsidRPr="00641DDF">
              <w:rPr>
                <w:spacing w:val="-5"/>
                <w:sz w:val="24"/>
                <w:lang w:eastAsia="en-US"/>
              </w:rPr>
              <w:t>от _</w:t>
            </w:r>
            <w:r w:rsidR="00EC07D3" w:rsidRPr="00EC07D3">
              <w:rPr>
                <w:spacing w:val="-5"/>
                <w:sz w:val="24"/>
                <w:lang w:eastAsia="en-US"/>
              </w:rPr>
              <w:t>__________</w:t>
            </w:r>
            <w:r w:rsidRPr="00641DDF">
              <w:rPr>
                <w:spacing w:val="-5"/>
                <w:sz w:val="24"/>
                <w:lang w:eastAsia="en-US"/>
              </w:rPr>
              <w:t>____</w:t>
            </w:r>
            <w:r w:rsidR="00363856" w:rsidRPr="00641DDF">
              <w:rPr>
                <w:spacing w:val="-5"/>
                <w:sz w:val="24"/>
                <w:lang w:eastAsia="en-US"/>
              </w:rPr>
              <w:t>_</w:t>
            </w:r>
          </w:p>
        </w:tc>
        <w:tc>
          <w:tcPr>
            <w:tcW w:w="4673" w:type="dxa"/>
          </w:tcPr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jc w:val="right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                                                                                                                   </w:t>
            </w:r>
          </w:p>
          <w:p w:rsidR="00363856" w:rsidRPr="001A02D6" w:rsidRDefault="00363856" w:rsidP="00452C96">
            <w:pPr>
              <w:jc w:val="right"/>
              <w:rPr>
                <w:sz w:val="24"/>
                <w:lang w:eastAsia="en-US"/>
              </w:rPr>
            </w:pPr>
          </w:p>
          <w:p w:rsidR="005812AE" w:rsidRDefault="005812AE" w:rsidP="00452C96"/>
          <w:p w:rsidR="00F91B69" w:rsidRPr="00F91B69" w:rsidRDefault="00F91B69" w:rsidP="00F91B69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 xml:space="preserve">Свердловская область, </w:t>
            </w:r>
          </w:p>
          <w:p w:rsidR="00F91B69" w:rsidRPr="00F91B69" w:rsidRDefault="00F91B69" w:rsidP="00F91B69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>Алапаевский район,</w:t>
            </w:r>
          </w:p>
          <w:p w:rsidR="00F91B69" w:rsidRPr="00F91B69" w:rsidRDefault="00F91B69" w:rsidP="00F91B69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 xml:space="preserve">п. Верхняя Синячиха, </w:t>
            </w:r>
          </w:p>
          <w:p w:rsidR="00F91B69" w:rsidRPr="00F91B69" w:rsidRDefault="00F91B69" w:rsidP="00F91B69">
            <w:r w:rsidRPr="00F91B69">
              <w:rPr>
                <w:rFonts w:eastAsiaTheme="minorEastAsia"/>
                <w:color w:val="auto"/>
                <w:spacing w:val="0"/>
              </w:rPr>
              <w:t xml:space="preserve">ул. </w:t>
            </w:r>
            <w:r w:rsidR="00CE1A60">
              <w:rPr>
                <w:rFonts w:eastAsiaTheme="minorEastAsia"/>
                <w:color w:val="auto"/>
                <w:spacing w:val="0"/>
              </w:rPr>
              <w:t>Октябрь</w:t>
            </w:r>
            <w:r w:rsidR="00A85725">
              <w:rPr>
                <w:rFonts w:eastAsiaTheme="minorEastAsia"/>
                <w:color w:val="auto"/>
                <w:spacing w:val="0"/>
              </w:rPr>
              <w:t>ск</w:t>
            </w:r>
            <w:r w:rsidRPr="00F91B69">
              <w:rPr>
                <w:rFonts w:eastAsiaTheme="minorEastAsia"/>
                <w:color w:val="auto"/>
                <w:spacing w:val="0"/>
              </w:rPr>
              <w:t xml:space="preserve">ая, д. </w:t>
            </w:r>
            <w:r w:rsidR="009348E5">
              <w:rPr>
                <w:rFonts w:eastAsiaTheme="minorEastAsia"/>
                <w:color w:val="auto"/>
                <w:spacing w:val="0"/>
              </w:rPr>
              <w:t>3</w:t>
            </w:r>
            <w:r w:rsidR="00CE1A60">
              <w:rPr>
                <w:rFonts w:eastAsiaTheme="minorEastAsia"/>
                <w:color w:val="auto"/>
                <w:spacing w:val="0"/>
              </w:rPr>
              <w:t xml:space="preserve">, кв. </w:t>
            </w:r>
            <w:r w:rsidR="009348E5">
              <w:rPr>
                <w:rFonts w:eastAsiaTheme="minorEastAsia"/>
                <w:color w:val="auto"/>
                <w:spacing w:val="0"/>
              </w:rPr>
              <w:t>54</w:t>
            </w:r>
          </w:p>
          <w:p w:rsidR="00F91B69" w:rsidRPr="00F91B69" w:rsidRDefault="00F91B69" w:rsidP="00F91B69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 xml:space="preserve"> </w:t>
            </w:r>
          </w:p>
          <w:p w:rsidR="00F91B69" w:rsidRDefault="009348E5" w:rsidP="00F91B69">
            <w:pPr>
              <w:rPr>
                <w:rFonts w:eastAsiaTheme="minorEastAsia"/>
                <w:color w:val="auto"/>
                <w:spacing w:val="0"/>
              </w:rPr>
            </w:pPr>
            <w:r>
              <w:rPr>
                <w:rFonts w:eastAsiaTheme="minorEastAsia"/>
                <w:color w:val="auto"/>
                <w:spacing w:val="0"/>
              </w:rPr>
              <w:t>Косолаповой Светлане Владимировне</w:t>
            </w:r>
          </w:p>
          <w:p w:rsidR="009348E5" w:rsidRDefault="009348E5" w:rsidP="00F91B69">
            <w:pPr>
              <w:rPr>
                <w:rFonts w:eastAsiaTheme="minorEastAsia"/>
                <w:color w:val="auto"/>
                <w:spacing w:val="0"/>
              </w:rPr>
            </w:pPr>
          </w:p>
          <w:p w:rsidR="009348E5" w:rsidRDefault="009348E5" w:rsidP="00F91B69">
            <w:pPr>
              <w:rPr>
                <w:rFonts w:eastAsiaTheme="minorEastAsia"/>
                <w:color w:val="auto"/>
                <w:spacing w:val="0"/>
              </w:rPr>
            </w:pPr>
            <w:r>
              <w:rPr>
                <w:rFonts w:eastAsiaTheme="minorEastAsia"/>
                <w:color w:val="auto"/>
                <w:spacing w:val="0"/>
              </w:rPr>
              <w:t xml:space="preserve">Косолаповой Полине </w:t>
            </w:r>
          </w:p>
          <w:p w:rsidR="009348E5" w:rsidRPr="00F91B69" w:rsidRDefault="009348E5" w:rsidP="00F91B69">
            <w:r>
              <w:rPr>
                <w:rFonts w:eastAsiaTheme="minorEastAsia"/>
                <w:color w:val="auto"/>
                <w:spacing w:val="0"/>
              </w:rPr>
              <w:t>Владимировне</w:t>
            </w:r>
          </w:p>
          <w:p w:rsidR="0020168C" w:rsidRPr="007D51ED" w:rsidRDefault="0020168C" w:rsidP="0020168C"/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</w:tc>
      </w:tr>
    </w:tbl>
    <w:p w:rsidR="0034079C" w:rsidRDefault="00363856" w:rsidP="00363856">
      <w:pPr>
        <w:jc w:val="both"/>
        <w:rPr>
          <w:color w:val="auto"/>
          <w:spacing w:val="0"/>
          <w:szCs w:val="20"/>
        </w:rPr>
      </w:pPr>
      <w:r>
        <w:rPr>
          <w:color w:val="auto"/>
          <w:spacing w:val="0"/>
          <w:szCs w:val="20"/>
        </w:rPr>
        <w:t xml:space="preserve"> </w:t>
      </w:r>
    </w:p>
    <w:p w:rsidR="00F91B69" w:rsidRPr="00F91B69" w:rsidRDefault="00F91B69" w:rsidP="00F91B69">
      <w:pPr>
        <w:jc w:val="center"/>
        <w:rPr>
          <w:color w:val="auto"/>
        </w:rPr>
      </w:pPr>
      <w:r w:rsidRPr="00F91B69">
        <w:rPr>
          <w:color w:val="auto"/>
        </w:rPr>
        <w:t>Проект решения</w:t>
      </w:r>
    </w:p>
    <w:p w:rsidR="00F91B69" w:rsidRPr="00F91B69" w:rsidRDefault="00F91B69" w:rsidP="00F91B69">
      <w:pPr>
        <w:autoSpaceDE w:val="0"/>
        <w:autoSpaceDN w:val="0"/>
        <w:adjustRightInd w:val="0"/>
        <w:rPr>
          <w:rFonts w:eastAsiaTheme="minorHAnsi"/>
          <w:color w:val="auto"/>
          <w:spacing w:val="0"/>
          <w:lang w:eastAsia="en-US"/>
        </w:rPr>
      </w:pPr>
    </w:p>
    <w:p w:rsidR="000B76D1" w:rsidRPr="000B76D1" w:rsidRDefault="00A6213D" w:rsidP="000B76D1">
      <w:pPr>
        <w:autoSpaceDE w:val="0"/>
        <w:autoSpaceDN w:val="0"/>
        <w:adjustRightInd w:val="0"/>
        <w:jc w:val="center"/>
        <w:rPr>
          <w:rFonts w:eastAsia="TimesNewRomanPSMT"/>
          <w:color w:val="auto"/>
          <w:spacing w:val="0"/>
          <w:lang w:eastAsia="en-US"/>
        </w:rPr>
      </w:pPr>
      <w:r w:rsidRPr="000B76D1">
        <w:rPr>
          <w:rFonts w:eastAsiaTheme="minorHAnsi"/>
          <w:color w:val="auto"/>
          <w:spacing w:val="0"/>
          <w:lang w:eastAsia="en-US"/>
        </w:rPr>
        <w:t>О выявлении правообладателей</w:t>
      </w:r>
      <w:r w:rsidR="000B76D1" w:rsidRPr="000B76D1">
        <w:rPr>
          <w:rFonts w:eastAsiaTheme="minorHAnsi"/>
          <w:color w:val="auto"/>
          <w:spacing w:val="0"/>
          <w:lang w:eastAsia="en-US"/>
        </w:rPr>
        <w:t xml:space="preserve"> ранее учтённого</w:t>
      </w:r>
      <w:r w:rsidR="00F91B69" w:rsidRPr="000B76D1">
        <w:rPr>
          <w:rFonts w:eastAsiaTheme="minorHAnsi"/>
          <w:color w:val="auto"/>
          <w:spacing w:val="0"/>
          <w:lang w:eastAsia="en-US"/>
        </w:rPr>
        <w:t xml:space="preserve"> объект</w:t>
      </w:r>
      <w:r w:rsidR="000B76D1" w:rsidRPr="000B76D1">
        <w:rPr>
          <w:rFonts w:eastAsiaTheme="minorHAnsi"/>
          <w:color w:val="auto"/>
          <w:spacing w:val="0"/>
          <w:lang w:eastAsia="en-US"/>
        </w:rPr>
        <w:t>а</w:t>
      </w:r>
      <w:r w:rsidR="00F91B69" w:rsidRPr="000B76D1">
        <w:rPr>
          <w:rFonts w:eastAsiaTheme="minorHAnsi"/>
          <w:color w:val="auto"/>
          <w:spacing w:val="0"/>
          <w:lang w:eastAsia="en-US"/>
        </w:rPr>
        <w:t xml:space="preserve"> недвижимости —</w:t>
      </w:r>
      <w:r w:rsidR="000B76D1" w:rsidRPr="000B76D1">
        <w:rPr>
          <w:rFonts w:eastAsiaTheme="minorHAnsi"/>
          <w:color w:val="auto"/>
          <w:spacing w:val="0"/>
          <w:lang w:eastAsia="en-US"/>
        </w:rPr>
        <w:t xml:space="preserve"> </w:t>
      </w:r>
      <w:r w:rsidR="00A85725" w:rsidRPr="000B76D1">
        <w:rPr>
          <w:rFonts w:eastAsiaTheme="minorHAnsi"/>
          <w:lang w:eastAsia="en-US"/>
        </w:rPr>
        <w:t>земельного участка с кадастровым номером</w:t>
      </w:r>
      <w:r w:rsidR="00A85725" w:rsidRPr="000B76D1">
        <w:rPr>
          <w:rFonts w:eastAsia="TimesNewRomanPSMT"/>
          <w:color w:val="auto"/>
          <w:spacing w:val="0"/>
          <w:lang w:eastAsia="en-US"/>
        </w:rPr>
        <w:t xml:space="preserve"> </w:t>
      </w:r>
      <w:r w:rsidR="000B76D1" w:rsidRPr="000B76D1">
        <w:rPr>
          <w:rFonts w:eastAsia="TimesNewRomanPSMT"/>
          <w:color w:val="auto"/>
          <w:spacing w:val="0"/>
          <w:lang w:eastAsia="en-US"/>
        </w:rPr>
        <w:t>66:01:2301014:180</w:t>
      </w:r>
      <w:r w:rsidR="00A85725" w:rsidRPr="000B76D1">
        <w:rPr>
          <w:rFonts w:eastAsia="TimesNewRomanPSMT"/>
          <w:color w:val="auto"/>
          <w:spacing w:val="0"/>
          <w:lang w:eastAsia="en-US"/>
        </w:rPr>
        <w:t>,</w:t>
      </w:r>
      <w:r w:rsidR="00A85725" w:rsidRPr="000B76D1">
        <w:rPr>
          <w:color w:val="auto"/>
          <w:lang w:eastAsia="en-US"/>
        </w:rPr>
        <w:t xml:space="preserve"> </w:t>
      </w:r>
      <w:r w:rsidR="00F91B69" w:rsidRPr="000B76D1">
        <w:rPr>
          <w:color w:val="auto"/>
          <w:lang w:eastAsia="en-US"/>
        </w:rPr>
        <w:t>расположенн</w:t>
      </w:r>
      <w:r w:rsidR="000B76D1">
        <w:rPr>
          <w:color w:val="auto"/>
          <w:lang w:eastAsia="en-US"/>
        </w:rPr>
        <w:t>ого</w:t>
      </w:r>
      <w:r w:rsidR="00F91B69" w:rsidRPr="000B76D1">
        <w:rPr>
          <w:color w:val="auto"/>
          <w:lang w:eastAsia="en-US"/>
        </w:rPr>
        <w:t xml:space="preserve"> по адресу:</w:t>
      </w:r>
      <w:r w:rsidR="00F91B69" w:rsidRPr="000B76D1">
        <w:rPr>
          <w:rFonts w:eastAsiaTheme="minorHAnsi"/>
          <w:color w:val="auto"/>
          <w:spacing w:val="0"/>
          <w:lang w:eastAsia="en-US"/>
        </w:rPr>
        <w:t xml:space="preserve"> </w:t>
      </w:r>
      <w:r w:rsidR="000B76D1" w:rsidRPr="000B76D1">
        <w:rPr>
          <w:rFonts w:eastAsia="TimesNewRomanPSMT"/>
          <w:color w:val="auto"/>
          <w:spacing w:val="0"/>
          <w:lang w:eastAsia="en-US"/>
        </w:rPr>
        <w:t>Свердловская область, городской округ Алапаевское, поселок городского типа Верхняя Синячиха,</w:t>
      </w:r>
    </w:p>
    <w:p w:rsidR="00D33D61" w:rsidRDefault="000B76D1" w:rsidP="000B76D1">
      <w:pPr>
        <w:autoSpaceDE w:val="0"/>
        <w:autoSpaceDN w:val="0"/>
        <w:adjustRightInd w:val="0"/>
        <w:ind w:firstLine="567"/>
        <w:jc w:val="center"/>
        <w:rPr>
          <w:rFonts w:eastAsia="TimesNewRomanPSMT"/>
          <w:color w:val="auto"/>
          <w:spacing w:val="0"/>
          <w:lang w:eastAsia="en-US"/>
        </w:rPr>
      </w:pPr>
      <w:r w:rsidRPr="000B76D1">
        <w:rPr>
          <w:rFonts w:eastAsia="TimesNewRomanPSMT"/>
          <w:color w:val="auto"/>
          <w:spacing w:val="0"/>
          <w:lang w:eastAsia="en-US"/>
        </w:rPr>
        <w:t xml:space="preserve">территория НТ Коллективный сад N 1 </w:t>
      </w:r>
      <w:proofErr w:type="spellStart"/>
      <w:r w:rsidRPr="000B76D1">
        <w:rPr>
          <w:rFonts w:eastAsia="TimesNewRomanPSMT"/>
          <w:color w:val="auto"/>
          <w:spacing w:val="0"/>
          <w:lang w:eastAsia="en-US"/>
        </w:rPr>
        <w:t>Рябинушка</w:t>
      </w:r>
      <w:proofErr w:type="spellEnd"/>
      <w:r w:rsidRPr="000B76D1">
        <w:rPr>
          <w:rFonts w:eastAsia="TimesNewRomanPSMT"/>
          <w:color w:val="auto"/>
          <w:spacing w:val="0"/>
          <w:lang w:eastAsia="en-US"/>
        </w:rPr>
        <w:t xml:space="preserve">, </w:t>
      </w:r>
    </w:p>
    <w:p w:rsidR="00F91B69" w:rsidRPr="000B76D1" w:rsidRDefault="000B76D1" w:rsidP="000B76D1">
      <w:pPr>
        <w:autoSpaceDE w:val="0"/>
        <w:autoSpaceDN w:val="0"/>
        <w:adjustRightInd w:val="0"/>
        <w:ind w:firstLine="567"/>
        <w:jc w:val="center"/>
        <w:rPr>
          <w:rFonts w:eastAsia="TimesNewRomanPSMT"/>
          <w:color w:val="auto"/>
          <w:spacing w:val="0"/>
          <w:lang w:eastAsia="en-US"/>
        </w:rPr>
      </w:pPr>
      <w:r w:rsidRPr="000B76D1">
        <w:rPr>
          <w:rFonts w:eastAsia="TimesNewRomanPSMT"/>
          <w:color w:val="auto"/>
          <w:spacing w:val="0"/>
          <w:lang w:eastAsia="en-US"/>
        </w:rPr>
        <w:t>земельный участок 182</w:t>
      </w:r>
    </w:p>
    <w:p w:rsidR="00F91B69" w:rsidRPr="00F91B69" w:rsidRDefault="00F91B69" w:rsidP="00F91B69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auto"/>
          <w:spacing w:val="0"/>
          <w:lang w:eastAsia="en-US"/>
        </w:rPr>
      </w:pPr>
    </w:p>
    <w:p w:rsidR="00F91B69" w:rsidRPr="00F91B69" w:rsidRDefault="00F91B69" w:rsidP="00B47B57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auto"/>
          <w:spacing w:val="0"/>
          <w:lang w:eastAsia="en-US"/>
        </w:rPr>
      </w:pPr>
      <w:r w:rsidRPr="00F91B69">
        <w:rPr>
          <w:rFonts w:eastAsiaTheme="minorHAnsi"/>
          <w:color w:val="auto"/>
          <w:spacing w:val="0"/>
          <w:lang w:eastAsia="en-US"/>
        </w:rPr>
        <w:t>В соответствии со статьей 69.1 Федерального закона от 13 июля 2015 года № 218-ФЗ «О государственной регистрации недвижимости» выявлено:</w:t>
      </w:r>
    </w:p>
    <w:p w:rsidR="00F91B69" w:rsidRPr="00593A2B" w:rsidRDefault="00F91B69" w:rsidP="00B47B57">
      <w:pPr>
        <w:ind w:firstLine="567"/>
        <w:jc w:val="both"/>
        <w:rPr>
          <w:rFonts w:eastAsiaTheme="minorEastAsia"/>
          <w:color w:val="auto"/>
          <w:spacing w:val="0"/>
        </w:rPr>
      </w:pPr>
      <w:r w:rsidRPr="00F91B69">
        <w:rPr>
          <w:rFonts w:eastAsiaTheme="minorEastAsia"/>
          <w:color w:val="auto"/>
          <w:spacing w:val="0"/>
        </w:rPr>
        <w:t>1. В отношении ранее учтенн</w:t>
      </w:r>
      <w:r w:rsidR="00C827EA" w:rsidRPr="00C827EA">
        <w:rPr>
          <w:rFonts w:eastAsiaTheme="minorEastAsia"/>
          <w:color w:val="auto"/>
          <w:spacing w:val="0"/>
        </w:rPr>
        <w:t>ых</w:t>
      </w:r>
      <w:r w:rsidRPr="00F91B69">
        <w:rPr>
          <w:rFonts w:eastAsiaTheme="minorEastAsia"/>
          <w:color w:val="auto"/>
          <w:spacing w:val="0"/>
        </w:rPr>
        <w:t xml:space="preserve"> объект</w:t>
      </w:r>
      <w:r w:rsidR="00C827EA" w:rsidRPr="00C827EA">
        <w:rPr>
          <w:rFonts w:eastAsiaTheme="minorEastAsia"/>
          <w:color w:val="auto"/>
          <w:spacing w:val="0"/>
        </w:rPr>
        <w:t>ов</w:t>
      </w:r>
      <w:r w:rsidRPr="00F91B69">
        <w:rPr>
          <w:rFonts w:eastAsiaTheme="minorEastAsia"/>
          <w:color w:val="auto"/>
          <w:spacing w:val="0"/>
        </w:rPr>
        <w:t xml:space="preserve"> недвижимости – </w:t>
      </w:r>
      <w:r w:rsidR="00D33D61" w:rsidRPr="000B76D1">
        <w:rPr>
          <w:rFonts w:eastAsiaTheme="minorHAnsi"/>
          <w:lang w:eastAsia="en-US"/>
        </w:rPr>
        <w:t>земельного участка с кадастровым номером</w:t>
      </w:r>
      <w:r w:rsidR="00D33D61" w:rsidRPr="000B76D1">
        <w:rPr>
          <w:rFonts w:eastAsia="TimesNewRomanPSMT"/>
          <w:color w:val="auto"/>
          <w:spacing w:val="0"/>
          <w:lang w:eastAsia="en-US"/>
        </w:rPr>
        <w:t xml:space="preserve"> 66:01:2301014:180</w:t>
      </w:r>
      <w:r w:rsidR="00D33D61">
        <w:rPr>
          <w:rFonts w:eastAsia="TimesNewRomanPSMT"/>
          <w:color w:val="auto"/>
          <w:spacing w:val="0"/>
          <w:lang w:eastAsia="en-US"/>
        </w:rPr>
        <w:t xml:space="preserve">, площадью 502 </w:t>
      </w:r>
      <w:proofErr w:type="spellStart"/>
      <w:r w:rsidR="00D33D61">
        <w:rPr>
          <w:rFonts w:eastAsia="TimesNewRomanPSMT"/>
          <w:color w:val="auto"/>
          <w:spacing w:val="0"/>
          <w:lang w:eastAsia="en-US"/>
        </w:rPr>
        <w:t>кв.м</w:t>
      </w:r>
      <w:proofErr w:type="spellEnd"/>
      <w:r w:rsidR="00D33D61">
        <w:rPr>
          <w:rFonts w:eastAsia="TimesNewRomanPSMT"/>
          <w:color w:val="auto"/>
          <w:spacing w:val="0"/>
          <w:lang w:eastAsia="en-US"/>
        </w:rPr>
        <w:t>.</w:t>
      </w:r>
      <w:r w:rsidR="00D33D61" w:rsidRPr="000B76D1">
        <w:rPr>
          <w:rFonts w:eastAsia="TimesNewRomanPSMT"/>
          <w:color w:val="auto"/>
          <w:spacing w:val="0"/>
          <w:lang w:eastAsia="en-US"/>
        </w:rPr>
        <w:t>,</w:t>
      </w:r>
      <w:r w:rsidR="00D33D61" w:rsidRPr="000B76D1">
        <w:rPr>
          <w:color w:val="auto"/>
          <w:lang w:eastAsia="en-US"/>
        </w:rPr>
        <w:t xml:space="preserve"> расположенн</w:t>
      </w:r>
      <w:r w:rsidR="00D33D61">
        <w:rPr>
          <w:color w:val="auto"/>
          <w:lang w:eastAsia="en-US"/>
        </w:rPr>
        <w:t>ого</w:t>
      </w:r>
      <w:r w:rsidR="00D33D61" w:rsidRPr="000B76D1">
        <w:rPr>
          <w:color w:val="auto"/>
          <w:lang w:eastAsia="en-US"/>
        </w:rPr>
        <w:t xml:space="preserve"> по адресу:</w:t>
      </w:r>
      <w:r w:rsidR="00D33D61" w:rsidRPr="000B76D1">
        <w:rPr>
          <w:rFonts w:eastAsiaTheme="minorHAnsi"/>
          <w:color w:val="auto"/>
          <w:spacing w:val="0"/>
          <w:lang w:eastAsia="en-US"/>
        </w:rPr>
        <w:t xml:space="preserve"> </w:t>
      </w:r>
      <w:proofErr w:type="gramStart"/>
      <w:r w:rsidR="00D33D61" w:rsidRPr="000B76D1">
        <w:rPr>
          <w:rFonts w:eastAsia="TimesNewRomanPSMT"/>
          <w:color w:val="auto"/>
          <w:spacing w:val="0"/>
          <w:lang w:eastAsia="en-US"/>
        </w:rPr>
        <w:t>Свердловская область, городской округ Алапаевское, поселок городского типа Верхняя Синячиха</w:t>
      </w:r>
      <w:r w:rsidR="00D33D61">
        <w:rPr>
          <w:rFonts w:eastAsia="TimesNewRomanPSMT"/>
          <w:color w:val="auto"/>
          <w:spacing w:val="0"/>
          <w:lang w:eastAsia="en-US"/>
        </w:rPr>
        <w:t xml:space="preserve">, </w:t>
      </w:r>
      <w:r w:rsidR="00D33D61" w:rsidRPr="000B76D1">
        <w:rPr>
          <w:rFonts w:eastAsia="TimesNewRomanPSMT"/>
          <w:color w:val="auto"/>
          <w:spacing w:val="0"/>
          <w:lang w:eastAsia="en-US"/>
        </w:rPr>
        <w:t xml:space="preserve">территория НТ Коллективный сад N 1 </w:t>
      </w:r>
      <w:proofErr w:type="spellStart"/>
      <w:r w:rsidR="00D33D61" w:rsidRPr="000B76D1">
        <w:rPr>
          <w:rFonts w:eastAsia="TimesNewRomanPSMT"/>
          <w:color w:val="auto"/>
          <w:spacing w:val="0"/>
          <w:lang w:eastAsia="en-US"/>
        </w:rPr>
        <w:t>Рябинушка</w:t>
      </w:r>
      <w:proofErr w:type="spellEnd"/>
      <w:r w:rsidR="00D33D61">
        <w:rPr>
          <w:rFonts w:eastAsia="TimesNewRomanPSMT"/>
          <w:color w:val="auto"/>
          <w:spacing w:val="0"/>
          <w:lang w:eastAsia="en-US"/>
        </w:rPr>
        <w:t xml:space="preserve">, </w:t>
      </w:r>
      <w:r w:rsidR="00D33D61" w:rsidRPr="006B61D0">
        <w:rPr>
          <w:rFonts w:eastAsia="TimesNewRomanPSMT"/>
          <w:color w:val="auto"/>
          <w:spacing w:val="0"/>
          <w:lang w:eastAsia="en-US"/>
        </w:rPr>
        <w:t>земельный участок 182</w:t>
      </w:r>
      <w:r w:rsidRPr="006B61D0">
        <w:rPr>
          <w:rFonts w:eastAsiaTheme="minorEastAsia"/>
          <w:color w:val="auto"/>
          <w:spacing w:val="0"/>
        </w:rPr>
        <w:t xml:space="preserve">, в качестве его правообладателя владеющего данным объектом недвижимости </w:t>
      </w:r>
      <w:r w:rsidR="00D41E80" w:rsidRPr="006B61D0">
        <w:rPr>
          <w:rFonts w:eastAsiaTheme="minorEastAsia"/>
          <w:color w:val="auto"/>
          <w:spacing w:val="0"/>
        </w:rPr>
        <w:t>на праве собственности, выявлен</w:t>
      </w:r>
      <w:r w:rsidRPr="006B61D0">
        <w:rPr>
          <w:rFonts w:eastAsiaTheme="minorEastAsia"/>
          <w:color w:val="auto"/>
          <w:spacing w:val="0"/>
        </w:rPr>
        <w:t xml:space="preserve"> </w:t>
      </w:r>
      <w:r w:rsidR="00D33D61" w:rsidRPr="006B61D0">
        <w:rPr>
          <w:rFonts w:eastAsia="TimesNewRomanPSMT"/>
          <w:color w:val="auto"/>
          <w:spacing w:val="0"/>
          <w:lang w:eastAsia="en-US"/>
        </w:rPr>
        <w:t xml:space="preserve">Косолапов Владимир Юрьевич, </w:t>
      </w:r>
      <w:r w:rsidR="00C23D81">
        <w:rPr>
          <w:rFonts w:eastAsia="TimesNewRomanPSMT"/>
          <w:color w:val="auto"/>
          <w:spacing w:val="0"/>
          <w:lang w:val="en-US" w:eastAsia="en-US"/>
        </w:rPr>
        <w:t>XX</w:t>
      </w:r>
      <w:r w:rsidR="00C23D81">
        <w:rPr>
          <w:rFonts w:eastAsia="TimesNewRomanPSMT"/>
          <w:color w:val="auto"/>
          <w:spacing w:val="0"/>
          <w:lang w:eastAsia="en-US"/>
        </w:rPr>
        <w:t>.</w:t>
      </w:r>
      <w:r w:rsidR="00C23D81">
        <w:rPr>
          <w:rFonts w:eastAsia="TimesNewRomanPSMT"/>
          <w:color w:val="auto"/>
          <w:spacing w:val="0"/>
          <w:lang w:val="en-US" w:eastAsia="en-US"/>
        </w:rPr>
        <w:t>XX</w:t>
      </w:r>
      <w:r w:rsidR="00C23D81" w:rsidRPr="00C23D81">
        <w:rPr>
          <w:rFonts w:eastAsia="TimesNewRomanPSMT"/>
          <w:color w:val="auto"/>
          <w:spacing w:val="0"/>
          <w:lang w:eastAsia="en-US"/>
        </w:rPr>
        <w:t>.</w:t>
      </w:r>
      <w:r w:rsidR="00C23D81">
        <w:rPr>
          <w:rFonts w:eastAsia="TimesNewRomanPSMT"/>
          <w:color w:val="auto"/>
          <w:spacing w:val="0"/>
          <w:lang w:val="en-US" w:eastAsia="en-US"/>
        </w:rPr>
        <w:t>XXXX</w:t>
      </w:r>
      <w:r w:rsidRPr="006B61D0">
        <w:rPr>
          <w:rFonts w:eastAsiaTheme="minorEastAsia"/>
          <w:color w:val="auto"/>
          <w:spacing w:val="0"/>
        </w:rPr>
        <w:t xml:space="preserve"> года рождения, </w:t>
      </w:r>
      <w:r w:rsidR="00D41E80" w:rsidRPr="006B61D0">
        <w:rPr>
          <w:rFonts w:eastAsiaTheme="minorEastAsia"/>
          <w:color w:val="auto"/>
          <w:spacing w:val="0"/>
        </w:rPr>
        <w:t>дата смерти</w:t>
      </w:r>
      <w:r w:rsidRPr="006B61D0">
        <w:rPr>
          <w:rFonts w:eastAsiaTheme="minorEastAsia"/>
          <w:color w:val="auto"/>
          <w:spacing w:val="0"/>
        </w:rPr>
        <w:t xml:space="preserve"> </w:t>
      </w:r>
      <w:r w:rsidR="00C23D81">
        <w:rPr>
          <w:rFonts w:eastAsia="TimesNewRomanPSMT"/>
          <w:color w:val="auto"/>
          <w:spacing w:val="0"/>
          <w:lang w:val="en-US" w:eastAsia="en-US"/>
        </w:rPr>
        <w:t>XX</w:t>
      </w:r>
      <w:r w:rsidR="00C23D81">
        <w:rPr>
          <w:rFonts w:eastAsia="TimesNewRomanPSMT"/>
          <w:color w:val="auto"/>
          <w:spacing w:val="0"/>
          <w:lang w:eastAsia="en-US"/>
        </w:rPr>
        <w:t>.</w:t>
      </w:r>
      <w:r w:rsidR="00C23D81">
        <w:rPr>
          <w:rFonts w:eastAsia="TimesNewRomanPSMT"/>
          <w:color w:val="auto"/>
          <w:spacing w:val="0"/>
          <w:lang w:val="en-US" w:eastAsia="en-US"/>
        </w:rPr>
        <w:t>XX</w:t>
      </w:r>
      <w:r w:rsidR="00C23D81" w:rsidRPr="00C23D81">
        <w:rPr>
          <w:rFonts w:eastAsia="TimesNewRomanPSMT"/>
          <w:color w:val="auto"/>
          <w:spacing w:val="0"/>
          <w:lang w:eastAsia="en-US"/>
        </w:rPr>
        <w:t>.</w:t>
      </w:r>
      <w:r w:rsidR="00C23D81">
        <w:rPr>
          <w:rFonts w:eastAsia="TimesNewRomanPSMT"/>
          <w:color w:val="auto"/>
          <w:spacing w:val="0"/>
          <w:lang w:val="en-US" w:eastAsia="en-US"/>
        </w:rPr>
        <w:t>XXXX</w:t>
      </w:r>
      <w:r w:rsidRPr="006B61D0">
        <w:rPr>
          <w:rFonts w:eastAsiaTheme="minorEastAsia"/>
          <w:color w:val="auto"/>
          <w:spacing w:val="0"/>
        </w:rPr>
        <w:t xml:space="preserve"> года</w:t>
      </w:r>
      <w:r w:rsidRPr="00D41E80">
        <w:rPr>
          <w:rFonts w:eastAsiaTheme="minorEastAsia"/>
          <w:color w:val="auto"/>
          <w:spacing w:val="0"/>
        </w:rPr>
        <w:t xml:space="preserve">, сведения из ЕГР ЗАГС о смерти </w:t>
      </w:r>
      <w:r w:rsidRPr="00D41E80">
        <w:rPr>
          <w:rFonts w:eastAsiaTheme="minorHAnsi"/>
          <w:bCs/>
          <w:color w:val="auto"/>
          <w:spacing w:val="0"/>
          <w:lang w:eastAsia="en-US"/>
        </w:rPr>
        <w:t xml:space="preserve">№ </w:t>
      </w:r>
      <w:r w:rsidR="00C23D81">
        <w:rPr>
          <w:rFonts w:eastAsiaTheme="minorHAnsi"/>
          <w:bCs/>
          <w:color w:val="auto"/>
          <w:spacing w:val="0"/>
          <w:lang w:val="en-US" w:eastAsia="en-US"/>
        </w:rPr>
        <w:t>XXXXXXXXXXXXXXXXXXXXX</w:t>
      </w:r>
      <w:r w:rsidRPr="00D41E80">
        <w:rPr>
          <w:rFonts w:eastAsiaTheme="minorEastAsia"/>
          <w:color w:val="auto"/>
          <w:spacing w:val="0"/>
        </w:rPr>
        <w:t xml:space="preserve"> от </w:t>
      </w:r>
      <w:r w:rsidR="00C23D81">
        <w:rPr>
          <w:rFonts w:eastAsia="TimesNewRomanPSMT"/>
          <w:color w:val="auto"/>
          <w:spacing w:val="0"/>
          <w:lang w:val="en-US" w:eastAsia="en-US"/>
        </w:rPr>
        <w:t>XX</w:t>
      </w:r>
      <w:r w:rsidR="00C23D81">
        <w:rPr>
          <w:rFonts w:eastAsia="TimesNewRomanPSMT"/>
          <w:color w:val="auto"/>
          <w:spacing w:val="0"/>
          <w:lang w:eastAsia="en-US"/>
        </w:rPr>
        <w:t>.</w:t>
      </w:r>
      <w:r w:rsidR="00C23D81">
        <w:rPr>
          <w:rFonts w:eastAsia="TimesNewRomanPSMT"/>
          <w:color w:val="auto"/>
          <w:spacing w:val="0"/>
          <w:lang w:val="en-US" w:eastAsia="en-US"/>
        </w:rPr>
        <w:t>XX</w:t>
      </w:r>
      <w:r w:rsidR="00C23D81" w:rsidRPr="00C23D81">
        <w:rPr>
          <w:rFonts w:eastAsia="TimesNewRomanPSMT"/>
          <w:color w:val="auto"/>
          <w:spacing w:val="0"/>
          <w:lang w:eastAsia="en-US"/>
        </w:rPr>
        <w:t>.</w:t>
      </w:r>
      <w:r w:rsidR="00C23D81">
        <w:rPr>
          <w:rFonts w:eastAsia="TimesNewRomanPSMT"/>
          <w:color w:val="auto"/>
          <w:spacing w:val="0"/>
          <w:lang w:val="en-US" w:eastAsia="en-US"/>
        </w:rPr>
        <w:t>XXXX</w:t>
      </w:r>
      <w:r w:rsidRPr="00D41E80">
        <w:rPr>
          <w:rFonts w:eastAsiaTheme="minorEastAsia"/>
          <w:color w:val="auto"/>
          <w:spacing w:val="0"/>
        </w:rPr>
        <w:t xml:space="preserve"> года.</w:t>
      </w:r>
      <w:proofErr w:type="gramEnd"/>
      <w:r w:rsidRPr="00D41E80">
        <w:rPr>
          <w:rFonts w:eastAsiaTheme="minorEastAsia"/>
          <w:color w:val="auto"/>
          <w:spacing w:val="0"/>
        </w:rPr>
        <w:t xml:space="preserve"> Наследственное дело № </w:t>
      </w:r>
      <w:r w:rsidR="00C23D81">
        <w:rPr>
          <w:rFonts w:eastAsiaTheme="minorEastAsia"/>
          <w:color w:val="auto"/>
          <w:spacing w:val="0"/>
          <w:lang w:val="en-US"/>
        </w:rPr>
        <w:t>XXXXXXXX</w:t>
      </w:r>
      <w:r w:rsidR="001B0A8A">
        <w:rPr>
          <w:rFonts w:eastAsiaTheme="minorEastAsia"/>
          <w:color w:val="auto"/>
          <w:spacing w:val="0"/>
        </w:rPr>
        <w:t>-</w:t>
      </w:r>
      <w:r w:rsidR="00C23D81">
        <w:rPr>
          <w:rFonts w:eastAsiaTheme="minorEastAsia"/>
          <w:color w:val="auto"/>
          <w:spacing w:val="0"/>
          <w:lang w:val="en-US"/>
        </w:rPr>
        <w:t>XX</w:t>
      </w:r>
      <w:r w:rsidR="001B0A8A">
        <w:rPr>
          <w:rFonts w:eastAsiaTheme="minorEastAsia"/>
          <w:color w:val="auto"/>
          <w:spacing w:val="0"/>
        </w:rPr>
        <w:t>/</w:t>
      </w:r>
      <w:r w:rsidR="00C23D81">
        <w:rPr>
          <w:rFonts w:eastAsiaTheme="minorEastAsia"/>
          <w:color w:val="auto"/>
          <w:spacing w:val="0"/>
          <w:lang w:val="en-US"/>
        </w:rPr>
        <w:t>XXXX</w:t>
      </w:r>
      <w:r w:rsidRPr="00D41E80">
        <w:rPr>
          <w:rFonts w:eastAsiaTheme="minorEastAsia"/>
          <w:color w:val="auto"/>
          <w:spacing w:val="0"/>
        </w:rPr>
        <w:t>, наслед</w:t>
      </w:r>
      <w:r w:rsidR="00B47B57">
        <w:rPr>
          <w:rFonts w:eastAsiaTheme="minorEastAsia"/>
          <w:color w:val="auto"/>
          <w:spacing w:val="0"/>
        </w:rPr>
        <w:t>никами принявшими наследство являю</w:t>
      </w:r>
      <w:r w:rsidRPr="00D41E80">
        <w:rPr>
          <w:rFonts w:eastAsiaTheme="minorEastAsia"/>
          <w:color w:val="auto"/>
          <w:spacing w:val="0"/>
        </w:rPr>
        <w:t>тся</w:t>
      </w:r>
      <w:r w:rsidR="00B47B57">
        <w:rPr>
          <w:rFonts w:eastAsiaTheme="minorEastAsia"/>
          <w:color w:val="auto"/>
          <w:spacing w:val="0"/>
        </w:rPr>
        <w:t>:</w:t>
      </w:r>
      <w:r w:rsidRPr="00D41E80">
        <w:rPr>
          <w:rFonts w:eastAsiaTheme="minorEastAsia"/>
          <w:color w:val="auto"/>
          <w:spacing w:val="0"/>
        </w:rPr>
        <w:t xml:space="preserve"> </w:t>
      </w:r>
      <w:r w:rsidR="00C827EA" w:rsidRPr="00D41E80">
        <w:rPr>
          <w:rFonts w:eastAsiaTheme="minorEastAsia"/>
          <w:color w:val="auto"/>
          <w:spacing w:val="0"/>
        </w:rPr>
        <w:t>с</w:t>
      </w:r>
      <w:r w:rsidR="00D41E80" w:rsidRPr="00D41E80">
        <w:rPr>
          <w:rFonts w:eastAsiaTheme="minorEastAsia"/>
          <w:color w:val="auto"/>
          <w:spacing w:val="0"/>
        </w:rPr>
        <w:t>упруга</w:t>
      </w:r>
      <w:r w:rsidRPr="00D41E80">
        <w:rPr>
          <w:rFonts w:eastAsiaTheme="minorEastAsia"/>
          <w:color w:val="auto"/>
          <w:spacing w:val="0"/>
        </w:rPr>
        <w:t xml:space="preserve"> </w:t>
      </w:r>
      <w:r w:rsidR="001B0A8A">
        <w:rPr>
          <w:rFonts w:eastAsiaTheme="minorEastAsia"/>
          <w:color w:val="auto"/>
          <w:spacing w:val="0"/>
        </w:rPr>
        <w:t>Косолапов</w:t>
      </w:r>
      <w:r w:rsidR="00B47B57">
        <w:rPr>
          <w:rFonts w:eastAsiaTheme="minorEastAsia"/>
          <w:color w:val="auto"/>
          <w:spacing w:val="0"/>
        </w:rPr>
        <w:t>а</w:t>
      </w:r>
      <w:r w:rsidR="001B0A8A">
        <w:rPr>
          <w:rFonts w:eastAsiaTheme="minorEastAsia"/>
          <w:color w:val="auto"/>
          <w:spacing w:val="0"/>
        </w:rPr>
        <w:t xml:space="preserve"> Светлан</w:t>
      </w:r>
      <w:r w:rsidR="00B47B57">
        <w:rPr>
          <w:rFonts w:eastAsiaTheme="minorEastAsia"/>
          <w:color w:val="auto"/>
          <w:spacing w:val="0"/>
        </w:rPr>
        <w:t>а</w:t>
      </w:r>
      <w:r w:rsidR="001B0A8A">
        <w:rPr>
          <w:rFonts w:eastAsiaTheme="minorEastAsia"/>
          <w:color w:val="auto"/>
          <w:spacing w:val="0"/>
        </w:rPr>
        <w:t xml:space="preserve"> Владимировн</w:t>
      </w:r>
      <w:r w:rsidR="00B47B57">
        <w:rPr>
          <w:rFonts w:eastAsiaTheme="minorEastAsia"/>
          <w:color w:val="auto"/>
          <w:spacing w:val="0"/>
        </w:rPr>
        <w:t>а</w:t>
      </w:r>
      <w:r w:rsidRPr="00D41E80">
        <w:rPr>
          <w:rFonts w:eastAsiaTheme="minorEastAsia"/>
          <w:color w:val="auto"/>
          <w:spacing w:val="0"/>
        </w:rPr>
        <w:t xml:space="preserve">, </w:t>
      </w:r>
      <w:r w:rsidR="00C23D81">
        <w:rPr>
          <w:rFonts w:eastAsia="TimesNewRomanPSMT"/>
          <w:color w:val="auto"/>
          <w:spacing w:val="0"/>
          <w:lang w:val="en-US" w:eastAsia="en-US"/>
        </w:rPr>
        <w:t>XX</w:t>
      </w:r>
      <w:r w:rsidR="00C23D81">
        <w:rPr>
          <w:rFonts w:eastAsia="TimesNewRomanPSMT"/>
          <w:color w:val="auto"/>
          <w:spacing w:val="0"/>
          <w:lang w:eastAsia="en-US"/>
        </w:rPr>
        <w:t>.</w:t>
      </w:r>
      <w:r w:rsidR="00C23D81">
        <w:rPr>
          <w:rFonts w:eastAsia="TimesNewRomanPSMT"/>
          <w:color w:val="auto"/>
          <w:spacing w:val="0"/>
          <w:lang w:val="en-US" w:eastAsia="en-US"/>
        </w:rPr>
        <w:t>XX</w:t>
      </w:r>
      <w:r w:rsidR="00C23D81" w:rsidRPr="00C23D81">
        <w:rPr>
          <w:rFonts w:eastAsia="TimesNewRomanPSMT"/>
          <w:color w:val="auto"/>
          <w:spacing w:val="0"/>
          <w:lang w:eastAsia="en-US"/>
        </w:rPr>
        <w:t>.</w:t>
      </w:r>
      <w:r w:rsidR="00C23D81">
        <w:rPr>
          <w:rFonts w:eastAsia="TimesNewRomanPSMT"/>
          <w:color w:val="auto"/>
          <w:spacing w:val="0"/>
          <w:lang w:val="en-US" w:eastAsia="en-US"/>
        </w:rPr>
        <w:t>XXXX</w:t>
      </w:r>
      <w:r w:rsidRPr="00D41E80">
        <w:rPr>
          <w:rFonts w:eastAsiaTheme="minorEastAsia"/>
          <w:color w:val="auto"/>
          <w:spacing w:val="0"/>
        </w:rPr>
        <w:t xml:space="preserve"> года рождения</w:t>
      </w:r>
      <w:r w:rsidR="00B47B57">
        <w:rPr>
          <w:rFonts w:eastAsiaTheme="minorEastAsia"/>
          <w:color w:val="auto"/>
          <w:spacing w:val="0"/>
        </w:rPr>
        <w:t>, дочь</w:t>
      </w:r>
      <w:r w:rsidR="001B0A8A" w:rsidRPr="001B0A8A">
        <w:rPr>
          <w:rFonts w:eastAsiaTheme="minorEastAsia"/>
          <w:color w:val="auto"/>
          <w:spacing w:val="0"/>
        </w:rPr>
        <w:t xml:space="preserve"> </w:t>
      </w:r>
      <w:r w:rsidR="001B0A8A">
        <w:rPr>
          <w:rFonts w:eastAsiaTheme="minorEastAsia"/>
          <w:color w:val="auto"/>
          <w:spacing w:val="0"/>
        </w:rPr>
        <w:t>Косолапов</w:t>
      </w:r>
      <w:r w:rsidR="00B47B57">
        <w:rPr>
          <w:rFonts w:eastAsiaTheme="minorEastAsia"/>
          <w:color w:val="auto"/>
          <w:spacing w:val="0"/>
        </w:rPr>
        <w:t>а</w:t>
      </w:r>
      <w:r w:rsidR="001B0A8A">
        <w:rPr>
          <w:rFonts w:eastAsiaTheme="minorEastAsia"/>
          <w:color w:val="auto"/>
          <w:spacing w:val="0"/>
        </w:rPr>
        <w:t xml:space="preserve"> Полин</w:t>
      </w:r>
      <w:r w:rsidR="00B47B57">
        <w:rPr>
          <w:rFonts w:eastAsiaTheme="minorEastAsia"/>
          <w:color w:val="auto"/>
          <w:spacing w:val="0"/>
        </w:rPr>
        <w:t>а</w:t>
      </w:r>
      <w:r w:rsidR="001B0A8A">
        <w:rPr>
          <w:rFonts w:eastAsiaTheme="minorEastAsia"/>
          <w:color w:val="auto"/>
          <w:spacing w:val="0"/>
        </w:rPr>
        <w:t xml:space="preserve"> Владимировн</w:t>
      </w:r>
      <w:r w:rsidR="00B47B57">
        <w:rPr>
          <w:rFonts w:eastAsiaTheme="minorEastAsia"/>
          <w:color w:val="auto"/>
          <w:spacing w:val="0"/>
        </w:rPr>
        <w:t xml:space="preserve">а, </w:t>
      </w:r>
      <w:r w:rsidR="00C23D81">
        <w:rPr>
          <w:rFonts w:eastAsia="TimesNewRomanPSMT"/>
          <w:color w:val="auto"/>
          <w:spacing w:val="0"/>
          <w:lang w:val="en-US" w:eastAsia="en-US"/>
        </w:rPr>
        <w:t>XX</w:t>
      </w:r>
      <w:r w:rsidR="00C23D81">
        <w:rPr>
          <w:rFonts w:eastAsia="TimesNewRomanPSMT"/>
          <w:color w:val="auto"/>
          <w:spacing w:val="0"/>
          <w:lang w:eastAsia="en-US"/>
        </w:rPr>
        <w:t>.</w:t>
      </w:r>
      <w:r w:rsidR="00C23D81">
        <w:rPr>
          <w:rFonts w:eastAsia="TimesNewRomanPSMT"/>
          <w:color w:val="auto"/>
          <w:spacing w:val="0"/>
          <w:lang w:val="en-US" w:eastAsia="en-US"/>
        </w:rPr>
        <w:t>XX</w:t>
      </w:r>
      <w:r w:rsidR="00C23D81" w:rsidRPr="00C23D81">
        <w:rPr>
          <w:rFonts w:eastAsia="TimesNewRomanPSMT"/>
          <w:color w:val="auto"/>
          <w:spacing w:val="0"/>
          <w:lang w:eastAsia="en-US"/>
        </w:rPr>
        <w:t>.</w:t>
      </w:r>
      <w:r w:rsidR="00C23D81">
        <w:rPr>
          <w:rFonts w:eastAsia="TimesNewRomanPSMT"/>
          <w:color w:val="auto"/>
          <w:spacing w:val="0"/>
          <w:lang w:val="en-US" w:eastAsia="en-US"/>
        </w:rPr>
        <w:t>XXXX</w:t>
      </w:r>
      <w:r w:rsidR="00B47B57">
        <w:rPr>
          <w:rFonts w:eastAsiaTheme="minorEastAsia"/>
          <w:color w:val="auto"/>
          <w:spacing w:val="0"/>
        </w:rPr>
        <w:t xml:space="preserve"> года рождения</w:t>
      </w:r>
      <w:r w:rsidRPr="00D41E80">
        <w:rPr>
          <w:rFonts w:eastAsiaTheme="minorEastAsia"/>
          <w:color w:val="auto"/>
          <w:spacing w:val="0"/>
        </w:rPr>
        <w:t>.</w:t>
      </w:r>
    </w:p>
    <w:p w:rsidR="00F91B69" w:rsidRPr="00B47B57" w:rsidRDefault="00F91B69" w:rsidP="00B47B57">
      <w:pPr>
        <w:ind w:firstLine="567"/>
        <w:jc w:val="both"/>
        <w:rPr>
          <w:rFonts w:eastAsiaTheme="minorEastAsia"/>
          <w:color w:val="auto"/>
          <w:spacing w:val="0"/>
        </w:rPr>
      </w:pPr>
      <w:r w:rsidRPr="00F91B69">
        <w:rPr>
          <w:rFonts w:eastAsiaTheme="minorHAnsi"/>
          <w:color w:val="auto"/>
          <w:spacing w:val="0"/>
          <w:lang w:eastAsia="en-US"/>
        </w:rPr>
        <w:t xml:space="preserve">2. Свидетельство о праве на наследство на вышеуказанное </w:t>
      </w:r>
      <w:r w:rsidR="00C827EA" w:rsidRPr="00C827EA">
        <w:rPr>
          <w:rFonts w:eastAsiaTheme="minorHAnsi"/>
          <w:lang w:eastAsia="en-US"/>
        </w:rPr>
        <w:t>недвижимое имущество</w:t>
      </w:r>
      <w:r w:rsidRPr="00F91B69">
        <w:rPr>
          <w:rFonts w:eastAsiaTheme="minorHAnsi"/>
          <w:color w:val="auto"/>
          <w:spacing w:val="0"/>
          <w:lang w:eastAsia="en-US"/>
        </w:rPr>
        <w:t xml:space="preserve"> </w:t>
      </w:r>
      <w:r w:rsidR="00AE1E7D">
        <w:rPr>
          <w:rFonts w:eastAsiaTheme="minorHAnsi"/>
          <w:color w:val="auto"/>
          <w:spacing w:val="0"/>
          <w:lang w:eastAsia="en-US"/>
        </w:rPr>
        <w:t xml:space="preserve">не </w:t>
      </w:r>
      <w:r w:rsidRPr="00F91B69">
        <w:rPr>
          <w:rFonts w:eastAsiaTheme="minorHAnsi"/>
          <w:color w:val="auto"/>
          <w:spacing w:val="0"/>
          <w:lang w:eastAsia="en-US"/>
        </w:rPr>
        <w:t xml:space="preserve">выдавалось. </w:t>
      </w:r>
      <w:proofErr w:type="gramStart"/>
      <w:r w:rsidRPr="00F91B69">
        <w:rPr>
          <w:rFonts w:eastAsiaTheme="minorHAnsi"/>
          <w:color w:val="auto"/>
          <w:spacing w:val="0"/>
          <w:lang w:eastAsia="en-US"/>
        </w:rPr>
        <w:t xml:space="preserve">Право наследования </w:t>
      </w:r>
      <w:r w:rsidR="001B0A8A">
        <w:rPr>
          <w:rFonts w:eastAsiaTheme="minorEastAsia"/>
          <w:color w:val="auto"/>
          <w:spacing w:val="0"/>
        </w:rPr>
        <w:t>Косолаповой Светлан</w:t>
      </w:r>
      <w:r w:rsidR="00B47B57">
        <w:rPr>
          <w:rFonts w:eastAsiaTheme="minorEastAsia"/>
          <w:color w:val="auto"/>
          <w:spacing w:val="0"/>
        </w:rPr>
        <w:t>ы</w:t>
      </w:r>
      <w:r w:rsidR="001B0A8A">
        <w:rPr>
          <w:rFonts w:eastAsiaTheme="minorEastAsia"/>
          <w:color w:val="auto"/>
          <w:spacing w:val="0"/>
        </w:rPr>
        <w:t xml:space="preserve"> Владимировн</w:t>
      </w:r>
      <w:r w:rsidR="00B47B57">
        <w:rPr>
          <w:rFonts w:eastAsiaTheme="minorEastAsia"/>
          <w:color w:val="auto"/>
          <w:spacing w:val="0"/>
        </w:rPr>
        <w:t>ы,</w:t>
      </w:r>
      <w:r w:rsidRPr="00F91B69">
        <w:rPr>
          <w:rFonts w:eastAsiaTheme="minorHAnsi"/>
          <w:color w:val="auto"/>
          <w:spacing w:val="0"/>
          <w:lang w:eastAsia="en-US"/>
        </w:rPr>
        <w:t xml:space="preserve"> </w:t>
      </w:r>
      <w:r w:rsidR="001B0A8A">
        <w:rPr>
          <w:rFonts w:eastAsiaTheme="minorEastAsia"/>
          <w:color w:val="auto"/>
          <w:spacing w:val="0"/>
        </w:rPr>
        <w:t>Косолаповой Полин</w:t>
      </w:r>
      <w:r w:rsidR="00B47B57">
        <w:rPr>
          <w:rFonts w:eastAsiaTheme="minorEastAsia"/>
          <w:color w:val="auto"/>
          <w:spacing w:val="0"/>
        </w:rPr>
        <w:t>ы</w:t>
      </w:r>
      <w:r w:rsidR="001B0A8A">
        <w:rPr>
          <w:rFonts w:eastAsiaTheme="minorEastAsia"/>
          <w:color w:val="auto"/>
          <w:spacing w:val="0"/>
        </w:rPr>
        <w:t xml:space="preserve"> Владимировн</w:t>
      </w:r>
      <w:r w:rsidR="00B47B57">
        <w:rPr>
          <w:rFonts w:eastAsiaTheme="minorEastAsia"/>
          <w:color w:val="auto"/>
          <w:spacing w:val="0"/>
        </w:rPr>
        <w:t>ы</w:t>
      </w:r>
      <w:r w:rsidR="001B0A8A" w:rsidRPr="00F91B69">
        <w:rPr>
          <w:rFonts w:eastAsiaTheme="minorHAnsi"/>
          <w:color w:val="auto"/>
          <w:spacing w:val="0"/>
          <w:lang w:eastAsia="en-US"/>
        </w:rPr>
        <w:t xml:space="preserve"> </w:t>
      </w:r>
      <w:r w:rsidRPr="00F91B69">
        <w:rPr>
          <w:rFonts w:eastAsiaTheme="minorHAnsi"/>
          <w:color w:val="auto"/>
          <w:spacing w:val="0"/>
          <w:lang w:eastAsia="en-US"/>
        </w:rPr>
        <w:t>на указанны</w:t>
      </w:r>
      <w:r w:rsidR="00420F38">
        <w:rPr>
          <w:rFonts w:eastAsiaTheme="minorHAnsi"/>
          <w:color w:val="auto"/>
          <w:spacing w:val="0"/>
          <w:lang w:eastAsia="en-US"/>
        </w:rPr>
        <w:t>е</w:t>
      </w:r>
      <w:r w:rsidRPr="00F91B69">
        <w:rPr>
          <w:rFonts w:eastAsiaTheme="minorHAnsi"/>
          <w:color w:val="auto"/>
          <w:spacing w:val="0"/>
          <w:lang w:eastAsia="en-US"/>
        </w:rPr>
        <w:t xml:space="preserve"> в пункте </w:t>
      </w:r>
      <w:r w:rsidRPr="00F91B69">
        <w:rPr>
          <w:rFonts w:eastAsiaTheme="minorHAnsi"/>
          <w:color w:val="auto"/>
          <w:spacing w:val="0"/>
          <w:lang w:eastAsia="en-US"/>
        </w:rPr>
        <w:lastRenderedPageBreak/>
        <w:t xml:space="preserve">1 настоящего постановления объект недвижимости наступает в соответствии со ст. 1111 ГК РФ, ст. 1142 ГК РФ, п. 1.2. ст. 1152 ГК РФ, п. 2 ст. 1153 ГК РФ, п. 1 ст. 1154 ГК РФ и Постановления Пленума Верховного суда РФ от 29.05.2012 года № 9 «О судебной практике по делам о наследовании» и на основании ответа на запрос № </w:t>
      </w:r>
      <w:r w:rsidR="00C23D81">
        <w:rPr>
          <w:rFonts w:eastAsiaTheme="minorHAnsi"/>
          <w:color w:val="auto"/>
          <w:spacing w:val="0"/>
          <w:lang w:val="en-US" w:eastAsia="en-US"/>
        </w:rPr>
        <w:t>XXX</w:t>
      </w:r>
      <w:r w:rsidRPr="00F91B69">
        <w:rPr>
          <w:rFonts w:eastAsiaTheme="minorHAnsi"/>
          <w:color w:val="auto"/>
          <w:spacing w:val="0"/>
          <w:lang w:eastAsia="en-US"/>
        </w:rPr>
        <w:t xml:space="preserve"> от </w:t>
      </w:r>
      <w:r w:rsidR="00C23D81">
        <w:rPr>
          <w:rFonts w:eastAsia="TimesNewRomanPSMT"/>
          <w:color w:val="auto"/>
          <w:spacing w:val="0"/>
          <w:lang w:val="en-US" w:eastAsia="en-US"/>
        </w:rPr>
        <w:t>XX</w:t>
      </w:r>
      <w:r w:rsidR="00C23D81">
        <w:rPr>
          <w:rFonts w:eastAsia="TimesNewRomanPSMT"/>
          <w:color w:val="auto"/>
          <w:spacing w:val="0"/>
          <w:lang w:eastAsia="en-US"/>
        </w:rPr>
        <w:t>.</w:t>
      </w:r>
      <w:r w:rsidR="00C23D81">
        <w:rPr>
          <w:rFonts w:eastAsia="TimesNewRomanPSMT"/>
          <w:color w:val="auto"/>
          <w:spacing w:val="0"/>
          <w:lang w:val="en-US" w:eastAsia="en-US"/>
        </w:rPr>
        <w:t>XX</w:t>
      </w:r>
      <w:r w:rsidR="00C23D81" w:rsidRPr="00C23D81">
        <w:rPr>
          <w:rFonts w:eastAsia="TimesNewRomanPSMT"/>
          <w:color w:val="auto"/>
          <w:spacing w:val="0"/>
          <w:lang w:eastAsia="en-US"/>
        </w:rPr>
        <w:t>.</w:t>
      </w:r>
      <w:r w:rsidR="00C23D81">
        <w:rPr>
          <w:rFonts w:eastAsia="TimesNewRomanPSMT"/>
          <w:color w:val="auto"/>
          <w:spacing w:val="0"/>
          <w:lang w:val="en-US" w:eastAsia="en-US"/>
        </w:rPr>
        <w:t>XXXX</w:t>
      </w:r>
      <w:r w:rsidRPr="00F91B69">
        <w:rPr>
          <w:rFonts w:eastAsiaTheme="minorHAnsi"/>
          <w:color w:val="auto"/>
          <w:spacing w:val="0"/>
          <w:lang w:eastAsia="en-US"/>
        </w:rPr>
        <w:t xml:space="preserve"> г. </w:t>
      </w:r>
      <w:r w:rsidRPr="00F91B69">
        <w:rPr>
          <w:rFonts w:eastAsiaTheme="minorHAnsi"/>
          <w:spacing w:val="0"/>
          <w:lang w:eastAsia="en-US"/>
        </w:rPr>
        <w:t xml:space="preserve">Нотариуса г. Алапаевска </w:t>
      </w:r>
      <w:proofErr w:type="spellStart"/>
      <w:r w:rsidR="00B47B57">
        <w:rPr>
          <w:rFonts w:eastAsiaTheme="minorHAnsi"/>
          <w:spacing w:val="0"/>
          <w:lang w:eastAsia="en-US"/>
        </w:rPr>
        <w:t>Бжинаевой</w:t>
      </w:r>
      <w:proofErr w:type="spellEnd"/>
      <w:proofErr w:type="gramEnd"/>
      <w:r w:rsidR="00B47B57">
        <w:rPr>
          <w:rFonts w:eastAsiaTheme="minorHAnsi"/>
          <w:spacing w:val="0"/>
          <w:lang w:eastAsia="en-US"/>
        </w:rPr>
        <w:t xml:space="preserve"> О.Б.</w:t>
      </w:r>
      <w:r w:rsidRPr="00F91B69">
        <w:rPr>
          <w:rFonts w:eastAsiaTheme="minorHAnsi"/>
          <w:spacing w:val="0"/>
          <w:lang w:eastAsia="en-US"/>
        </w:rPr>
        <w:t xml:space="preserve"> Нотариальной палаты Свердловской области.</w:t>
      </w:r>
    </w:p>
    <w:p w:rsidR="00F91B69" w:rsidRPr="00F91B69" w:rsidRDefault="00F91B69" w:rsidP="00B47B57">
      <w:pPr>
        <w:ind w:firstLine="567"/>
        <w:jc w:val="both"/>
        <w:rPr>
          <w:rFonts w:eastAsiaTheme="minorEastAsia"/>
          <w:color w:val="auto"/>
          <w:spacing w:val="0"/>
        </w:rPr>
      </w:pPr>
      <w:r w:rsidRPr="00F91B69">
        <w:rPr>
          <w:rFonts w:eastAsiaTheme="minorEastAsia"/>
          <w:color w:val="auto"/>
          <w:spacing w:val="0"/>
        </w:rPr>
        <w:t xml:space="preserve">3. </w:t>
      </w:r>
      <w:proofErr w:type="gramStart"/>
      <w:r w:rsidRPr="00F91B69">
        <w:rPr>
          <w:rFonts w:eastAsiaTheme="minorEastAsia"/>
          <w:color w:val="auto"/>
          <w:spacing w:val="0"/>
        </w:rPr>
        <w:t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F91B69">
        <w:rPr>
          <w:rFonts w:eastAsiaTheme="minorEastAsia"/>
          <w:color w:val="auto"/>
          <w:spacing w:val="0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 в Управление муниципальным имуществом, архитектурой и градостроительством Администрации муниципального образования Алапаевское, по адресу: Свердловская область, г. Алапаевск, ул. </w:t>
      </w:r>
      <w:r w:rsidRPr="00F91B69">
        <w:rPr>
          <w:color w:val="auto"/>
          <w:spacing w:val="0"/>
        </w:rPr>
        <w:t>Р. Люксембург, 31</w:t>
      </w:r>
      <w:r w:rsidRPr="00F91B69">
        <w:rPr>
          <w:rFonts w:eastAsiaTheme="minorEastAsia"/>
          <w:color w:val="auto"/>
          <w:spacing w:val="0"/>
        </w:rPr>
        <w:t xml:space="preserve">, </w:t>
      </w:r>
      <w:proofErr w:type="spellStart"/>
      <w:r w:rsidRPr="00F91B69">
        <w:rPr>
          <w:rFonts w:eastAsiaTheme="minorEastAsia"/>
          <w:color w:val="auto"/>
          <w:spacing w:val="0"/>
        </w:rPr>
        <w:t>каб</w:t>
      </w:r>
      <w:proofErr w:type="spellEnd"/>
      <w:r w:rsidRPr="00F91B69">
        <w:rPr>
          <w:rFonts w:eastAsiaTheme="minorEastAsia"/>
          <w:color w:val="auto"/>
          <w:spacing w:val="0"/>
        </w:rPr>
        <w:t>. 6, тел. 8(34346)3-40-51, адрес электронной почты komitet.alapaevskoe@yandex.ru.</w:t>
      </w:r>
    </w:p>
    <w:p w:rsidR="00F91B69" w:rsidRPr="00F91B69" w:rsidRDefault="00F91B69" w:rsidP="00F91B69">
      <w:pPr>
        <w:autoSpaceDE w:val="0"/>
        <w:autoSpaceDN w:val="0"/>
        <w:adjustRightInd w:val="0"/>
        <w:ind w:firstLine="567"/>
        <w:jc w:val="both"/>
        <w:rPr>
          <w:rFonts w:eastAsiaTheme="minorHAnsi"/>
          <w:spacing w:val="0"/>
          <w:lang w:eastAsia="en-US"/>
        </w:rPr>
      </w:pPr>
    </w:p>
    <w:p w:rsidR="008E6690" w:rsidRPr="008E6690" w:rsidRDefault="008E6690" w:rsidP="008E6690">
      <w:pPr>
        <w:shd w:val="clear" w:color="auto" w:fill="FFFFFF"/>
        <w:jc w:val="right"/>
        <w:rPr>
          <w:color w:val="auto"/>
          <w:spacing w:val="0"/>
          <w:sz w:val="20"/>
          <w:szCs w:val="20"/>
        </w:rPr>
      </w:pPr>
      <w:bookmarkStart w:id="0" w:name="_GoBack"/>
      <w:bookmarkEnd w:id="0"/>
    </w:p>
    <w:sectPr w:rsidR="008E6690" w:rsidRPr="008E6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7424A"/>
    <w:multiLevelType w:val="hybridMultilevel"/>
    <w:tmpl w:val="FB663F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4F6"/>
    <w:rsid w:val="00041500"/>
    <w:rsid w:val="000B76D1"/>
    <w:rsid w:val="000C45BB"/>
    <w:rsid w:val="000D78C3"/>
    <w:rsid w:val="00156C63"/>
    <w:rsid w:val="00164C1A"/>
    <w:rsid w:val="001B0A8A"/>
    <w:rsid w:val="001B1717"/>
    <w:rsid w:val="001B51A8"/>
    <w:rsid w:val="001B702F"/>
    <w:rsid w:val="001F1E2C"/>
    <w:rsid w:val="0020157F"/>
    <w:rsid w:val="0020168C"/>
    <w:rsid w:val="00244247"/>
    <w:rsid w:val="002917F0"/>
    <w:rsid w:val="0029632C"/>
    <w:rsid w:val="002C5533"/>
    <w:rsid w:val="003109F5"/>
    <w:rsid w:val="0034079C"/>
    <w:rsid w:val="003476EC"/>
    <w:rsid w:val="00363856"/>
    <w:rsid w:val="003A16D4"/>
    <w:rsid w:val="003B7202"/>
    <w:rsid w:val="003C3C70"/>
    <w:rsid w:val="00402DAF"/>
    <w:rsid w:val="00420F38"/>
    <w:rsid w:val="004507B0"/>
    <w:rsid w:val="004A6D98"/>
    <w:rsid w:val="005812AE"/>
    <w:rsid w:val="005834F6"/>
    <w:rsid w:val="00593A2B"/>
    <w:rsid w:val="005C3D1D"/>
    <w:rsid w:val="005E636E"/>
    <w:rsid w:val="005F0A16"/>
    <w:rsid w:val="00641DDF"/>
    <w:rsid w:val="006B61D0"/>
    <w:rsid w:val="00761F62"/>
    <w:rsid w:val="007B1499"/>
    <w:rsid w:val="007B4497"/>
    <w:rsid w:val="007D51ED"/>
    <w:rsid w:val="007F4A3F"/>
    <w:rsid w:val="00807989"/>
    <w:rsid w:val="008824C7"/>
    <w:rsid w:val="0088709E"/>
    <w:rsid w:val="008E6690"/>
    <w:rsid w:val="00907EB9"/>
    <w:rsid w:val="009348E5"/>
    <w:rsid w:val="009547ED"/>
    <w:rsid w:val="00963622"/>
    <w:rsid w:val="009E5599"/>
    <w:rsid w:val="009F0886"/>
    <w:rsid w:val="00A6213D"/>
    <w:rsid w:val="00A85725"/>
    <w:rsid w:val="00AE1E7D"/>
    <w:rsid w:val="00B0326D"/>
    <w:rsid w:val="00B47B57"/>
    <w:rsid w:val="00B528AA"/>
    <w:rsid w:val="00BE6064"/>
    <w:rsid w:val="00C23D81"/>
    <w:rsid w:val="00C827EA"/>
    <w:rsid w:val="00C9607D"/>
    <w:rsid w:val="00CE1A60"/>
    <w:rsid w:val="00D0297E"/>
    <w:rsid w:val="00D24EC9"/>
    <w:rsid w:val="00D33D61"/>
    <w:rsid w:val="00D41E80"/>
    <w:rsid w:val="00D43A5F"/>
    <w:rsid w:val="00D472EC"/>
    <w:rsid w:val="00D66844"/>
    <w:rsid w:val="00D778BD"/>
    <w:rsid w:val="00DF71B3"/>
    <w:rsid w:val="00E07B5A"/>
    <w:rsid w:val="00E20B26"/>
    <w:rsid w:val="00E27D96"/>
    <w:rsid w:val="00E754CF"/>
    <w:rsid w:val="00E97A5A"/>
    <w:rsid w:val="00EC07D3"/>
    <w:rsid w:val="00F15E42"/>
    <w:rsid w:val="00F31100"/>
    <w:rsid w:val="00F83856"/>
    <w:rsid w:val="00F91B69"/>
    <w:rsid w:val="00FB128B"/>
    <w:rsid w:val="00FB3B14"/>
    <w:rsid w:val="00FC2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5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6385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638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638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3856"/>
    <w:rPr>
      <w:rFonts w:ascii="Tahoma" w:eastAsia="Times New Roman" w:hAnsi="Tahoma" w:cs="Tahoma"/>
      <w:color w:val="000000"/>
      <w:spacing w:val="-1"/>
      <w:sz w:val="16"/>
      <w:szCs w:val="16"/>
      <w:lang w:eastAsia="ru-RU"/>
    </w:rPr>
  </w:style>
  <w:style w:type="table" w:styleId="a7">
    <w:name w:val="Table Grid"/>
    <w:basedOn w:val="a1"/>
    <w:uiPriority w:val="59"/>
    <w:rsid w:val="00450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D24EC9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5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6385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638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638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3856"/>
    <w:rPr>
      <w:rFonts w:ascii="Tahoma" w:eastAsia="Times New Roman" w:hAnsi="Tahoma" w:cs="Tahoma"/>
      <w:color w:val="000000"/>
      <w:spacing w:val="-1"/>
      <w:sz w:val="16"/>
      <w:szCs w:val="16"/>
      <w:lang w:eastAsia="ru-RU"/>
    </w:rPr>
  </w:style>
  <w:style w:type="table" w:styleId="a7">
    <w:name w:val="Table Grid"/>
    <w:basedOn w:val="a1"/>
    <w:uiPriority w:val="59"/>
    <w:rsid w:val="00450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D24EC9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9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34243@alapaevsko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2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57</cp:revision>
  <cp:lastPrinted>2026-05-28T06:30:00Z</cp:lastPrinted>
  <dcterms:created xsi:type="dcterms:W3CDTF">2022-04-27T08:36:00Z</dcterms:created>
  <dcterms:modified xsi:type="dcterms:W3CDTF">2026-06-23T06:37:00Z</dcterms:modified>
</cp:coreProperties>
</file>